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4F" w:rsidRDefault="00E8504F" w:rsidP="00BD0C6C">
      <w:pPr>
        <w:pStyle w:val="IEEETitle"/>
      </w:pPr>
    </w:p>
    <w:p w:rsidR="00E8504F" w:rsidRDefault="00E8504F" w:rsidP="00BD0C6C">
      <w:pPr>
        <w:pStyle w:val="IEEETitle"/>
      </w:pPr>
    </w:p>
    <w:p w:rsidR="00E8504F" w:rsidRDefault="00E8504F" w:rsidP="00BD0C6C">
      <w:pPr>
        <w:pStyle w:val="IEEETitle"/>
      </w:pPr>
    </w:p>
    <w:p w:rsidR="00BD0C6C" w:rsidRPr="0071275B" w:rsidRDefault="00BD0C6C" w:rsidP="00BD0C6C">
      <w:pPr>
        <w:pStyle w:val="IEEETitle"/>
      </w:pPr>
      <w:r>
        <w:t xml:space="preserve">Sample </w:t>
      </w:r>
      <w:r w:rsidR="00D0788D">
        <w:t>ICA</w:t>
      </w:r>
      <w:r w:rsidR="003D1437">
        <w:t>R-19</w:t>
      </w:r>
      <w:r>
        <w:t xml:space="preserve"> Paper for A4 Page Size</w:t>
      </w:r>
    </w:p>
    <w:p w:rsidR="00BD0C6C" w:rsidRPr="002162BB" w:rsidRDefault="00BD0C6C" w:rsidP="00BD0C6C">
      <w:pPr>
        <w:pStyle w:val="IEEEAuthorName"/>
      </w:pPr>
      <w:r w:rsidRPr="002162BB">
        <w:t>First Author</w:t>
      </w:r>
      <w:r>
        <w:rPr>
          <w:vertAlign w:val="superscript"/>
        </w:rPr>
        <w:t>#</w:t>
      </w:r>
      <w:r w:rsidRPr="002162BB">
        <w:t>, Second Author</w:t>
      </w:r>
      <w:r>
        <w:rPr>
          <w:vertAlign w:val="superscript"/>
        </w:rPr>
        <w:t>*</w:t>
      </w:r>
      <w:r w:rsidRPr="002162BB">
        <w:t>, Third Author</w:t>
      </w:r>
      <w:r>
        <w:rPr>
          <w:vertAlign w:val="superscript"/>
        </w:rPr>
        <w:t>#</w:t>
      </w:r>
    </w:p>
    <w:p w:rsidR="00BD0C6C" w:rsidRPr="0071275B" w:rsidRDefault="00BD0C6C" w:rsidP="00BD0C6C">
      <w:pPr>
        <w:pStyle w:val="IEEEAuthorAffiliation"/>
      </w:pPr>
      <w:r>
        <w:rPr>
          <w:vertAlign w:val="superscript"/>
        </w:rPr>
        <w:t>#</w:t>
      </w:r>
      <w:r w:rsidRPr="0071275B">
        <w:t>First</w:t>
      </w:r>
      <w:r>
        <w:t>-Third</w:t>
      </w:r>
      <w:r w:rsidRPr="0071275B">
        <w:t xml:space="preserve"> Department, First</w:t>
      </w:r>
      <w:r>
        <w:t>-Third</w:t>
      </w:r>
      <w:r w:rsidRPr="0071275B">
        <w:t xml:space="preserve"> University</w:t>
      </w:r>
      <w:r>
        <w:br w:type="textWrapping" w:clear="all"/>
      </w:r>
      <w:r w:rsidRPr="0071275B">
        <w:t>Address</w:t>
      </w:r>
    </w:p>
    <w:p w:rsidR="00BD0C6C" w:rsidRDefault="00BD0C6C" w:rsidP="00BD0C6C">
      <w:pPr>
        <w:pStyle w:val="IEEEAuthorEmail"/>
      </w:pPr>
      <w:r w:rsidRPr="002162BB">
        <w:rPr>
          <w:vertAlign w:val="superscript"/>
        </w:rPr>
        <w:t>1</w:t>
      </w:r>
      <w:r>
        <w:t>first.author@first-third.edu</w:t>
      </w:r>
    </w:p>
    <w:p w:rsidR="00BD0C6C" w:rsidRDefault="00BD0C6C" w:rsidP="00BD0C6C">
      <w:pPr>
        <w:pStyle w:val="IEEEAuthorEmail"/>
      </w:pPr>
      <w:r>
        <w:rPr>
          <w:vertAlign w:val="superscript"/>
        </w:rPr>
        <w:t>3</w:t>
      </w:r>
      <w:r>
        <w:t>third.author@first-third.edu</w:t>
      </w:r>
    </w:p>
    <w:p w:rsidR="00BD0C6C" w:rsidRDefault="00BD0C6C" w:rsidP="00BD0C6C">
      <w:pPr>
        <w:pStyle w:val="IEEEAuthorAffiliation"/>
      </w:pPr>
      <w:r>
        <w:rPr>
          <w:vertAlign w:val="superscript"/>
        </w:rPr>
        <w:t>*</w:t>
      </w:r>
      <w:r>
        <w:t>Second Company</w:t>
      </w:r>
      <w:r>
        <w:br w:type="textWrapping" w:clear="all"/>
        <w:t xml:space="preserve"> </w:t>
      </w:r>
      <w:r w:rsidRPr="0071275B">
        <w:t>Address</w:t>
      </w:r>
      <w:r>
        <w:t xml:space="preserve"> Including Country Name</w:t>
      </w:r>
    </w:p>
    <w:p w:rsidR="00BD0C6C" w:rsidRDefault="00BD0C6C" w:rsidP="00BD0C6C">
      <w:pPr>
        <w:pStyle w:val="IEEEAuthorEmail"/>
      </w:pPr>
      <w:r>
        <w:rPr>
          <w:vertAlign w:val="superscript"/>
        </w:rPr>
        <w:t>2</w:t>
      </w:r>
      <w:r>
        <w:t>second.author@second.com</w:t>
      </w:r>
    </w:p>
    <w:p w:rsidR="00BE1E54" w:rsidRDefault="00BD0C6C">
      <w:r w:rsidRPr="002162BB">
        <w:rPr>
          <w:rStyle w:val="IEEEAbstractHeadingChar"/>
        </w:rPr>
        <w:t>Ab</w:t>
      </w:r>
      <w:r>
        <w:rPr>
          <w:rStyle w:val="IEEEAbstractHeadingChar"/>
        </w:rPr>
        <w:t>s</w:t>
      </w:r>
      <w:r w:rsidRPr="002162BB">
        <w:rPr>
          <w:rStyle w:val="IEEEAbstractHeadingChar"/>
        </w:rPr>
        <w:t>tract</w:t>
      </w:r>
      <w:r w:rsidRPr="002162BB">
        <w:t xml:space="preserve">— </w:t>
      </w:r>
      <w:r>
        <w:t>T</w:t>
      </w:r>
      <w:r w:rsidRPr="002162BB">
        <w:t xml:space="preserve">his document gives formatting instructions for authors preparing </w:t>
      </w:r>
      <w:r>
        <w:t>paper</w:t>
      </w:r>
      <w:r w:rsidRPr="002162BB">
        <w:t xml:space="preserve">s for publication in the Proceedings of </w:t>
      </w:r>
      <w:r w:rsidR="00D0788D">
        <w:t>an ICAR</w:t>
      </w:r>
      <w:r>
        <w:t xml:space="preserve"> conference.</w:t>
      </w:r>
      <w:r w:rsidRPr="002162BB">
        <w:t xml:space="preserve"> </w:t>
      </w:r>
      <w:r>
        <w:t xml:space="preserve"> </w:t>
      </w:r>
      <w:r w:rsidRPr="002162BB">
        <w:t xml:space="preserve">The authors must follow the instructions given in the document for the </w:t>
      </w:r>
      <w:r>
        <w:t>paper</w:t>
      </w:r>
      <w:r w:rsidRPr="002162BB">
        <w:t xml:space="preserve">s to be published. </w:t>
      </w:r>
      <w:r>
        <w:t xml:space="preserve"> </w:t>
      </w:r>
      <w:r w:rsidRPr="002162BB">
        <w:t>You can use this document as both an instruction set and as a template into which you can type your own text</w:t>
      </w:r>
      <w:r>
        <w:t>.</w:t>
      </w:r>
    </w:p>
    <w:p w:rsidR="00BD0C6C" w:rsidRPr="00A32BFA" w:rsidRDefault="00BD0C6C" w:rsidP="00BD0C6C">
      <w:pPr>
        <w:rPr>
          <w:lang w:val="en-GB" w:eastAsia="en-GB"/>
        </w:rPr>
      </w:pPr>
      <w:r>
        <w:rPr>
          <w:rStyle w:val="IEEEAbstractHeadingChar"/>
        </w:rPr>
        <w:t>Keywords</w:t>
      </w:r>
      <w:r w:rsidRPr="002162BB">
        <w:t xml:space="preserve">— </w:t>
      </w:r>
      <w:r>
        <w:rPr>
          <w:rStyle w:val="IEEEAbtractChar"/>
        </w:rPr>
        <w:t>Include at least 5 keywords or phrases</w:t>
      </w:r>
    </w:p>
    <w:p w:rsidR="00BD0C6C" w:rsidRDefault="00D0788D" w:rsidP="00D0788D">
      <w:pPr>
        <w:tabs>
          <w:tab w:val="left" w:pos="5719"/>
        </w:tabs>
      </w:pPr>
      <w:r>
        <w:tab/>
      </w:r>
    </w:p>
    <w:sectPr w:rsidR="00BD0C6C" w:rsidSect="00BE1E5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04D" w:rsidRDefault="00CE404D" w:rsidP="00BD0C6C">
      <w:pPr>
        <w:spacing w:after="0" w:line="240" w:lineRule="auto"/>
      </w:pPr>
      <w:r>
        <w:separator/>
      </w:r>
    </w:p>
  </w:endnote>
  <w:endnote w:type="continuationSeparator" w:id="1">
    <w:p w:rsidR="00CE404D" w:rsidRDefault="00CE404D" w:rsidP="00BD0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bon L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04D" w:rsidRDefault="00CE404D" w:rsidP="00BD0C6C">
      <w:pPr>
        <w:spacing w:after="0" w:line="240" w:lineRule="auto"/>
      </w:pPr>
      <w:r>
        <w:separator/>
      </w:r>
    </w:p>
  </w:footnote>
  <w:footnote w:type="continuationSeparator" w:id="1">
    <w:p w:rsidR="00CE404D" w:rsidRDefault="00CE404D" w:rsidP="00BD0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88D" w:rsidRPr="00D0788D" w:rsidRDefault="00D0788D" w:rsidP="00D0788D">
    <w:pPr>
      <w:pStyle w:val="Default"/>
      <w:jc w:val="both"/>
      <w:rPr>
        <w:rFonts w:eastAsia="Arial"/>
        <w:b/>
        <w:sz w:val="20"/>
        <w:szCs w:val="20"/>
      </w:rPr>
    </w:pPr>
    <w:r w:rsidRPr="00D0788D">
      <w:rPr>
        <w:b/>
        <w:sz w:val="20"/>
        <w:szCs w:val="20"/>
      </w:rPr>
      <w:t xml:space="preserve">International Conference on </w:t>
    </w:r>
    <w:r w:rsidRPr="00D0788D">
      <w:rPr>
        <w:rFonts w:eastAsia="Arial"/>
        <w:b/>
        <w:sz w:val="20"/>
        <w:szCs w:val="20"/>
      </w:rPr>
      <w:t>Artificial Intelligence &amp; Robotics in Life Science</w:t>
    </w:r>
    <w:r>
      <w:rPr>
        <w:b/>
        <w:sz w:val="20"/>
        <w:szCs w:val="20"/>
      </w:rPr>
      <w:t xml:space="preserve"> , Faculty of Engineering &amp;</w:t>
    </w:r>
    <w:r w:rsidRPr="00D0788D">
      <w:rPr>
        <w:b/>
        <w:sz w:val="20"/>
        <w:szCs w:val="20"/>
      </w:rPr>
      <w:t>Technology, Rama University, Kanpur, India, 29-30 November 2019</w:t>
    </w:r>
    <w:r>
      <w:rPr>
        <w:b/>
        <w:sz w:val="20"/>
        <w:szCs w:val="20"/>
      </w:rPr>
      <w:t>.(Scopus Indexed)</w:t>
    </w:r>
  </w:p>
  <w:p w:rsidR="00D0788D" w:rsidRPr="00B5622D" w:rsidRDefault="00D0788D" w:rsidP="00D0788D">
    <w:pPr>
      <w:pStyle w:val="Default"/>
      <w:tabs>
        <w:tab w:val="left" w:pos="3368"/>
        <w:tab w:val="center" w:pos="4680"/>
      </w:tabs>
      <w:rPr>
        <w:b/>
      </w:rPr>
    </w:pPr>
  </w:p>
  <w:p w:rsidR="00BD0C6C" w:rsidRDefault="00BD0C6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0C6C"/>
    <w:rsid w:val="003D1437"/>
    <w:rsid w:val="005357DD"/>
    <w:rsid w:val="00A7232C"/>
    <w:rsid w:val="00BD0C6C"/>
    <w:rsid w:val="00BE1E54"/>
    <w:rsid w:val="00CE404D"/>
    <w:rsid w:val="00D0788D"/>
    <w:rsid w:val="00E85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EEEAuthorName">
    <w:name w:val="IEEE Author Name"/>
    <w:basedOn w:val="Normal"/>
    <w:next w:val="Normal"/>
    <w:rsid w:val="00BD0C6C"/>
    <w:pPr>
      <w:adjustRightInd w:val="0"/>
      <w:snapToGri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IEEEAuthorAffiliation">
    <w:name w:val="IEEE Author Affiliation"/>
    <w:basedOn w:val="Normal"/>
    <w:next w:val="Normal"/>
    <w:rsid w:val="00BD0C6C"/>
    <w:pPr>
      <w:spacing w:after="60" w:line="240" w:lineRule="auto"/>
      <w:jc w:val="center"/>
    </w:pPr>
    <w:rPr>
      <w:rFonts w:ascii="Times New Roman" w:eastAsia="Times New Roman" w:hAnsi="Times New Roman" w:cs="Times New Roman"/>
      <w:i/>
      <w:sz w:val="20"/>
      <w:szCs w:val="24"/>
      <w:lang w:val="en-GB" w:eastAsia="en-GB"/>
    </w:rPr>
  </w:style>
  <w:style w:type="paragraph" w:customStyle="1" w:styleId="IEEEAuthorEmail">
    <w:name w:val="IEEE Author Email"/>
    <w:next w:val="IEEEAuthorAffiliation"/>
    <w:rsid w:val="00BD0C6C"/>
    <w:pPr>
      <w:spacing w:after="60" w:line="240" w:lineRule="auto"/>
      <w:jc w:val="center"/>
    </w:pPr>
    <w:rPr>
      <w:rFonts w:ascii="Courier" w:eastAsia="Times New Roman" w:hAnsi="Courier" w:cs="Times New Roman"/>
      <w:sz w:val="18"/>
      <w:szCs w:val="24"/>
      <w:lang w:val="en-GB" w:eastAsia="en-GB"/>
    </w:rPr>
  </w:style>
  <w:style w:type="paragraph" w:customStyle="1" w:styleId="IEEETitle">
    <w:name w:val="IEEE Title"/>
    <w:basedOn w:val="Normal"/>
    <w:next w:val="IEEEAuthorName"/>
    <w:rsid w:val="00BD0C6C"/>
    <w:pPr>
      <w:adjustRightInd w:val="0"/>
      <w:snapToGrid w:val="0"/>
      <w:spacing w:after="0" w:line="240" w:lineRule="auto"/>
      <w:jc w:val="center"/>
    </w:pPr>
    <w:rPr>
      <w:rFonts w:ascii="Times New Roman" w:eastAsia="SimSun" w:hAnsi="Times New Roman" w:cs="Times New Roman"/>
      <w:sz w:val="48"/>
      <w:szCs w:val="24"/>
      <w:lang w:val="en-AU"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BD0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0C6C"/>
  </w:style>
  <w:style w:type="paragraph" w:styleId="Footer">
    <w:name w:val="footer"/>
    <w:basedOn w:val="Normal"/>
    <w:link w:val="FooterChar"/>
    <w:uiPriority w:val="99"/>
    <w:semiHidden/>
    <w:unhideWhenUsed/>
    <w:rsid w:val="00BD0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0C6C"/>
  </w:style>
  <w:style w:type="paragraph" w:styleId="NoSpacing">
    <w:name w:val="No Spacing"/>
    <w:uiPriority w:val="1"/>
    <w:qFormat/>
    <w:rsid w:val="00BD0C6C"/>
    <w:pPr>
      <w:spacing w:after="0" w:line="240" w:lineRule="auto"/>
    </w:pPr>
    <w:rPr>
      <w:rFonts w:ascii="Sabon LT" w:eastAsia="Times New Roman" w:hAnsi="Sabon LT" w:cs="Times New Roman"/>
      <w:sz w:val="24"/>
      <w:szCs w:val="20"/>
    </w:rPr>
  </w:style>
  <w:style w:type="paragraph" w:customStyle="1" w:styleId="IEEEAbstractHeading">
    <w:name w:val="IEEE Abstract Heading"/>
    <w:basedOn w:val="Normal"/>
    <w:next w:val="Normal"/>
    <w:link w:val="IEEEAbstractHeadingChar"/>
    <w:rsid w:val="00BD0C6C"/>
    <w:pPr>
      <w:adjustRightInd w:val="0"/>
      <w:snapToGrid w:val="0"/>
      <w:spacing w:after="0" w:line="240" w:lineRule="auto"/>
      <w:jc w:val="both"/>
    </w:pPr>
    <w:rPr>
      <w:rFonts w:ascii="Times New Roman" w:eastAsia="SimSun" w:hAnsi="Times New Roman" w:cs="Times New Roman"/>
      <w:b/>
      <w:i/>
      <w:sz w:val="18"/>
      <w:szCs w:val="24"/>
      <w:lang w:val="en-GB" w:eastAsia="en-GB"/>
    </w:rPr>
  </w:style>
  <w:style w:type="character" w:customStyle="1" w:styleId="IEEEAbstractHeadingChar">
    <w:name w:val="IEEE Abstract Heading Char"/>
    <w:basedOn w:val="DefaultParagraphFont"/>
    <w:link w:val="IEEEAbstractHeading"/>
    <w:rsid w:val="00BD0C6C"/>
    <w:rPr>
      <w:rFonts w:ascii="Times New Roman" w:eastAsia="SimSun" w:hAnsi="Times New Roman" w:cs="Times New Roman"/>
      <w:b/>
      <w:i/>
      <w:sz w:val="18"/>
      <w:szCs w:val="24"/>
      <w:lang w:val="en-GB" w:eastAsia="en-GB"/>
    </w:rPr>
  </w:style>
  <w:style w:type="paragraph" w:customStyle="1" w:styleId="IEEEAbtract">
    <w:name w:val="IEEE Abtract"/>
    <w:basedOn w:val="Normal"/>
    <w:next w:val="Normal"/>
    <w:link w:val="IEEEAbtractChar"/>
    <w:rsid w:val="00BD0C6C"/>
    <w:pPr>
      <w:adjustRightInd w:val="0"/>
      <w:snapToGrid w:val="0"/>
      <w:spacing w:after="0" w:line="240" w:lineRule="auto"/>
      <w:jc w:val="both"/>
    </w:pPr>
    <w:rPr>
      <w:rFonts w:ascii="Times New Roman" w:eastAsia="SimSun" w:hAnsi="Times New Roman" w:cs="Times New Roman"/>
      <w:b/>
      <w:sz w:val="18"/>
      <w:szCs w:val="24"/>
      <w:lang w:val="en-GB" w:eastAsia="en-GB"/>
    </w:rPr>
  </w:style>
  <w:style w:type="character" w:customStyle="1" w:styleId="IEEEAbtractChar">
    <w:name w:val="IEEE Abtract Char"/>
    <w:basedOn w:val="DefaultParagraphFont"/>
    <w:link w:val="IEEEAbtract"/>
    <w:rsid w:val="00BD0C6C"/>
    <w:rPr>
      <w:rFonts w:ascii="Times New Roman" w:eastAsia="SimSun" w:hAnsi="Times New Roman" w:cs="Times New Roman"/>
      <w:b/>
      <w:sz w:val="18"/>
      <w:szCs w:val="24"/>
      <w:lang w:val="en-GB" w:eastAsia="en-GB"/>
    </w:rPr>
  </w:style>
  <w:style w:type="paragraph" w:customStyle="1" w:styleId="Default">
    <w:name w:val="Default"/>
    <w:rsid w:val="00D078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</dc:creator>
  <cp:lastModifiedBy>ece</cp:lastModifiedBy>
  <cp:revision>2</cp:revision>
  <dcterms:created xsi:type="dcterms:W3CDTF">2019-10-01T09:27:00Z</dcterms:created>
  <dcterms:modified xsi:type="dcterms:W3CDTF">2019-10-01T09:27:00Z</dcterms:modified>
</cp:coreProperties>
</file>